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snapToGrid w:val="0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2019浙江省电子商务促进会百强名单</w:t>
      </w:r>
    </w:p>
    <w:p>
      <w:pPr>
        <w:spacing w:line="60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（以下排名不分先后）</w:t>
      </w:r>
    </w:p>
    <w:p>
      <w:pPr>
        <w:spacing w:line="60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 w:cs="楷体"/>
          <w:sz w:val="32"/>
          <w:szCs w:val="32"/>
        </w:rPr>
        <w:t>、浙江省电商领军企业（1</w:t>
      </w: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楷体"/>
          <w:sz w:val="32"/>
          <w:szCs w:val="32"/>
        </w:rPr>
        <w:t>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浙江天猫技术有限公司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浙江银泰百货有限公司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杭州有赞科技有限公司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杭州时趣信息技术有限公司（蘑菇街）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杭州碧橙数字技术股份有限公司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浙江英特药业有限责任公司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天能电池集团股份有限公司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爱仕达股份有限公司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宁波博洋服饰集团有限公司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华东医药股份有限公司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金华比奇网络技术有限公司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浙江网盛生意宝股份有限公司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二、浙江省电商新锐企业（9家）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杭州盒马网络科技有限公司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杭州涵意电子商务有限公司（如涵）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浙江集商优选电子商务有限公司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杭州贝贝集团有限公司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浙江国贸数字科技有限公司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连连宝（杭州）信息技术有限公司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浙江晶顺实业发展有限公司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衢州宸帆电子商务有限责任公司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利多麦手（浙江）电子商务有限公司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三、浙江省数字生活新服务企业（10家）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宁波中哲慕尚电子商务有限公司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浙江衢州东方集团股份有限公司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浙江森马电子商务有限公司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浙江上百集团有限公司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杭州贝嘟科技有限公司（衣邦人）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比芭（浙江）护理用品有限公司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浙江康恩贝健康科技有限公司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驰骋控股集团有限公司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杭州智聪网络科技有限公司（年糕妈妈）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浙江五芳斋电子商务有限公司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四、浙江省电商直播机构（6家）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谦寻（杭州）文化传媒有限公司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杭州遥望网络科技有限公司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衢州市林珊电子商务有限公司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浙江格家网络技术有限公司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构美（浙江）信息科技有限公司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杭州蚊子会数字营销有限公司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五、浙江省电商服务企业（11家）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浙江菜鸟供应链管理有限公司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杭州熙浪信息技术股份有限公司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杭州壹网壹创科技股份有限公司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实达实集团有限公司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浙江甲骨文超级码科技股份有限公司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浙江国技互联集团有限公司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浙江顺联网络科技有限公司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浙江网塑电子商务股份有限公司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杭州乒乓智能技术股份有限公司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杭州多麦电子商务股份有限公司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浙江东经科技股份有限公司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六、浙江省跨境电商企业（7家）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阿里巴巴（中国）网络技术有限公司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宁波豪雅进出口集团有限公司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宁波布兰德电子商务有限公司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杭州高浪控股有限公司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遨森电子商务股份有限公司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绍兴沐家家居科技股份有限公司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杭州安致电子商务股份有限公司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七、浙江省农村电商企业（10家）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淘宝(中国)软件有限公司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浙江讯唯电子商务有限公司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杭州闻远科技有限公司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一扇门控股有限公司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浙江梦马电子商务有限公司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浙江遂网电子商务有限公司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绍兴越淘网络技术有限公司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浙江天演维真网络科技股份有限公司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淳安千岛湖旅游集团电子商务有限公司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衢州淘谷居生态农业发展有限公司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八、浙江省电商产业基地（10家）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宁波（国际）电子商务产业园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宁波电商经济创新园区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嘉兴电子商务产业园</w:t>
      </w:r>
    </w:p>
    <w:p>
      <w:pPr>
        <w:widowControl/>
        <w:ind w:firstLine="560" w:firstLineChars="200"/>
        <w:textAlignment w:val="center"/>
        <w:rPr>
          <w:rFonts w:hint="eastAsia" w:ascii="仿宋" w:hAnsi="仿宋" w:eastAsia="仿宋" w:cs="仿宋"/>
          <w:color w:val="00000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0"/>
          <w:kern w:val="0"/>
          <w:sz w:val="32"/>
          <w:szCs w:val="32"/>
        </w:rPr>
        <w:t>中国（杭州）跨境电子商务综合试验区•萧山园区开发区产业园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温州农业电子商务产业园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长兴跨境电商产业园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红连文创园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中国轻纺城跨境电商产业园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浙江汇富春天电商产业园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衢州颐高电子商务产业园</w:t>
      </w:r>
    </w:p>
    <w:p>
      <w:pPr>
        <w:spacing w:line="60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</w:t>
      </w:r>
      <w:r>
        <w:rPr>
          <w:rFonts w:hint="eastAsia" w:ascii="黑体" w:hAnsi="黑体" w:eastAsia="黑体" w:cs="楷体"/>
          <w:sz w:val="32"/>
          <w:szCs w:val="32"/>
        </w:rPr>
        <w:t>浙江省电商领军人物（10名）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陈晓东　阿里巴巴/银泰商业集团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沈丹萍　浙江格家网络技术有限公司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郭洪安　浙江顺联网络科技有限公司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吴　威　宁波豪雅进出口集团有限公司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金建月　浙江国技互联集团有限公司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孙　雷　杭州涵意电子商务有限公司（如涵）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　琪　杭州时趣信息技术有限公司（蘑菇街）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孙德良　浙江网盛生意宝股份有限公司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韩　杰　浙江国贸数字科技有限公司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潘君跃　浙江遂网电子商务有限公司</w:t>
      </w:r>
    </w:p>
    <w:p>
      <w:pPr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十、浙江省电商主播（7名）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黄　薇（薇娅viya）　谦寻（杭州）文化传媒有限公司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周张瑜（瑜大公子）　杭州遥望网络科技有限公司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林珊珊　衢州市林珊电子商务有限公司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　佳　浙江格家网络技术有限公司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刘福平　浙江顺联网络科技有限公司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唐增盈　安吉县电子商务协会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张　萱　浙江飞麦网络科技有限公司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spacing w:line="60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浙江省电商抗疫特别奖（20家）</w:t>
      </w:r>
    </w:p>
    <w:p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杭州盒马网络科技有限公司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浙江格家网络技术有限公司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浙江国贸云商控股有限公司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连连宝（杭州）信息技术有限公司</w:t>
      </w:r>
      <w:bookmarkStart w:id="0" w:name="_GoBack"/>
      <w:bookmarkEnd w:id="0"/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杭州贝贝集团有限公司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杭州时趣信息技术有限公司（蘑菇街）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浙江集商优选电子商务有限公司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杭州碧橙数字技术股份有限公司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浙江甲骨文超级码科技股份有限公司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华东医药股份有限公司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杭州佳成国际物流股份有限公司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蜂巢园区管理（嘉兴）有限公司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振德医疗用品股份有限公司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浙江宏伟供应链集团股份有限公司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浙江顺联网络科技有限公司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金华虾笨网络科技有限公司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华润衢州医药有限公司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衢州市桔子花开商贸有限公司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天台侣橙信息科技有限公司</w:t>
      </w:r>
    </w:p>
    <w:p>
      <w:pPr>
        <w:widowControl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舟山市岱山县电子商务促进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744C"/>
    <w:rsid w:val="002A0A3D"/>
    <w:rsid w:val="0030744C"/>
    <w:rsid w:val="004C41B0"/>
    <w:rsid w:val="0073505E"/>
    <w:rsid w:val="00791000"/>
    <w:rsid w:val="00950EFA"/>
    <w:rsid w:val="00A306BD"/>
    <w:rsid w:val="00A9330C"/>
    <w:rsid w:val="00B72ECE"/>
    <w:rsid w:val="00C2482A"/>
    <w:rsid w:val="00D039FA"/>
    <w:rsid w:val="00E80350"/>
    <w:rsid w:val="19981906"/>
    <w:rsid w:val="39012603"/>
    <w:rsid w:val="3DE16D58"/>
    <w:rsid w:val="5C2D391F"/>
    <w:rsid w:val="60317D18"/>
    <w:rsid w:val="74905897"/>
    <w:rsid w:val="7790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60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5</TotalTime>
  <ScaleCrop>false</ScaleCrop>
  <LinksUpToDate>false</LinksUpToDate>
  <CharactersWithSpaces>1832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2021-03-03T10:17:00Z</dcterms:created>
  <dc:creator>s</dc:creator>
  <cp:lastModifiedBy>11</cp:lastModifiedBy>
  <cp:lastPrinted>2021-03-04T09:39:00Z</cp:lastPrinted>
  <dcterms:modified xsi:type="dcterms:W3CDTF">2021-03-05T09:13:58Z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